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DDF" w:rsidRPr="00117C84" w:rsidRDefault="00117C8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Düsseldorfer Tabelle 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(Stand: 1.1.2019) Alle Beträge in Euro</w:t>
      </w:r>
    </w:p>
    <w:p w:rsidR="00117C84" w:rsidRPr="00117C84" w:rsidRDefault="00117C84" w:rsidP="00117C84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Nettoeinkommen </w:t>
      </w:r>
      <w:proofErr w:type="gramStart"/>
      <w:r>
        <w:rPr>
          <w:rFonts w:asciiTheme="majorBidi" w:hAnsiTheme="majorBidi" w:cstheme="majorBidi"/>
          <w:sz w:val="24"/>
          <w:szCs w:val="24"/>
        </w:rPr>
        <w:t xml:space="preserve">des                           </w:t>
      </w:r>
      <w:r>
        <w:rPr>
          <w:rFonts w:asciiTheme="majorBidi" w:hAnsiTheme="majorBidi" w:cstheme="majorBidi"/>
          <w:b/>
          <w:bCs/>
          <w:sz w:val="24"/>
          <w:szCs w:val="24"/>
        </w:rPr>
        <w:t>Altersstufe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</w:rPr>
        <w:t xml:space="preserve"> in Jahren                                      Prozentsatz                                       Bedarfskontrollbetrag</w:t>
      </w:r>
    </w:p>
    <w:p w:rsidR="00117C84" w:rsidRDefault="00117C84" w:rsidP="00117C84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Barunterhaltspflichtigen                     </w:t>
      </w:r>
      <w:proofErr w:type="gramStart"/>
      <w:r>
        <w:rPr>
          <w:rFonts w:asciiTheme="majorBidi" w:hAnsiTheme="majorBidi" w:cstheme="majorBidi"/>
          <w:sz w:val="24"/>
          <w:szCs w:val="24"/>
        </w:rPr>
        <w:t xml:space="preserve">   (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§ 1612a Abs. 1 BGB)     </w:t>
      </w:r>
    </w:p>
    <w:p w:rsidR="00117C84" w:rsidRDefault="00117C84" w:rsidP="00117C84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117C84" w:rsidRDefault="00117C84" w:rsidP="00117C84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0-5       6-11     12-17      ab 18</w:t>
      </w:r>
    </w:p>
    <w:p w:rsidR="00117C84" w:rsidRDefault="00117C84" w:rsidP="00117C84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117C84" w:rsidRDefault="00117C84" w:rsidP="00117C84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1.         bis 1.900                             354        406        476         527                                     100                                                                     880/ 1.080</w:t>
      </w:r>
    </w:p>
    <w:p w:rsidR="00A3251D" w:rsidRDefault="00A3251D" w:rsidP="00117C84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117C84" w:rsidRDefault="00117C84" w:rsidP="00117C84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    1.901-2.300                             372        427        500         554                                      105                                                                             1.300</w:t>
      </w:r>
    </w:p>
    <w:p w:rsidR="00A3251D" w:rsidRDefault="00A3251D" w:rsidP="00117C84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117C84" w:rsidRDefault="00117C84" w:rsidP="00117C84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3.    2.301-2.700                             390        447        524         580                                      110                                                                             1.400</w:t>
      </w:r>
    </w:p>
    <w:p w:rsidR="00A3251D" w:rsidRDefault="00A3251D" w:rsidP="00117C84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117C84" w:rsidRDefault="00117C84" w:rsidP="00117C84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4.    2.701-3.100                             408        467        548         607                                      115                                                                             1.500</w:t>
      </w:r>
    </w:p>
    <w:p w:rsidR="00A3251D" w:rsidRDefault="00A3251D" w:rsidP="00117C84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117C84" w:rsidRDefault="00117C84" w:rsidP="00117C84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5.    3.101-3.500                             425        488        572         633                                      120                                                                             1.600</w:t>
      </w:r>
    </w:p>
    <w:p w:rsidR="00A3251D" w:rsidRDefault="00A3251D" w:rsidP="00117C84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117C84" w:rsidRDefault="00117C84" w:rsidP="00117C84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6.    3.501-3.900                             454        520        610         675                                      128                                                                             1.700</w:t>
      </w:r>
    </w:p>
    <w:p w:rsidR="00A3251D" w:rsidRDefault="00A3251D" w:rsidP="00117C84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117C84" w:rsidRDefault="00117C84" w:rsidP="00117C84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7.    3.901-4.300                             482        553        648         717                                      136                                                                             1.800</w:t>
      </w:r>
    </w:p>
    <w:p w:rsidR="00A3251D" w:rsidRDefault="00A3251D" w:rsidP="00117C84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117C84" w:rsidRDefault="00117C84" w:rsidP="00117C84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8.    4.301-4.700                             510        585        686         759                                      144                                                                             1.900</w:t>
      </w:r>
    </w:p>
    <w:p w:rsidR="00A3251D" w:rsidRDefault="00A3251D" w:rsidP="00117C84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117C84" w:rsidRDefault="00117C84" w:rsidP="00117C84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9.    4.701-5.100                             539        618        724         802                                      152                                                                             2.000</w:t>
      </w:r>
    </w:p>
    <w:p w:rsidR="00A3251D" w:rsidRDefault="00A3251D" w:rsidP="00117C84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117C84" w:rsidRDefault="00117C84" w:rsidP="00117C84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10.  5.101-5.500                             567        650        762         844                                      160                                                                             2.100</w:t>
      </w:r>
    </w:p>
    <w:p w:rsidR="00A3251D" w:rsidRDefault="00117C84" w:rsidP="00117C84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</w:t>
      </w:r>
    </w:p>
    <w:p w:rsidR="00117C84" w:rsidRPr="00117C84" w:rsidRDefault="00A3251D" w:rsidP="00117C84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</w:t>
      </w:r>
      <w:bookmarkStart w:id="0" w:name="_GoBack"/>
      <w:bookmarkEnd w:id="0"/>
      <w:r w:rsidR="00117C84">
        <w:rPr>
          <w:rFonts w:asciiTheme="majorBidi" w:hAnsiTheme="majorBidi" w:cstheme="majorBidi"/>
          <w:sz w:val="24"/>
          <w:szCs w:val="24"/>
        </w:rPr>
        <w:t xml:space="preserve"> ab 5.501                              nach den Umständen des Falles</w:t>
      </w:r>
    </w:p>
    <w:sectPr w:rsidR="00117C84" w:rsidRPr="00117C84" w:rsidSect="00117C84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C84"/>
    <w:rsid w:val="000C78C6"/>
    <w:rsid w:val="00117C84"/>
    <w:rsid w:val="002B1A7B"/>
    <w:rsid w:val="00305E39"/>
    <w:rsid w:val="0040773F"/>
    <w:rsid w:val="006845AA"/>
    <w:rsid w:val="00A3251D"/>
    <w:rsid w:val="00B00A6E"/>
    <w:rsid w:val="00B257DF"/>
    <w:rsid w:val="00B8633A"/>
    <w:rsid w:val="00D21683"/>
    <w:rsid w:val="00D91DDF"/>
    <w:rsid w:val="00E37C8C"/>
    <w:rsid w:val="00E57077"/>
    <w:rsid w:val="00F45497"/>
    <w:rsid w:val="00F7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09117"/>
  <w15:chartTrackingRefBased/>
  <w15:docId w15:val="{CBF59123-F0AD-4F23-8B56-BF88AA268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Koppmann</dc:creator>
  <cp:keywords/>
  <dc:description/>
  <cp:lastModifiedBy>Iris Koppmann</cp:lastModifiedBy>
  <cp:revision>3</cp:revision>
  <cp:lastPrinted>2019-01-31T11:47:00Z</cp:lastPrinted>
  <dcterms:created xsi:type="dcterms:W3CDTF">2019-01-31T09:24:00Z</dcterms:created>
  <dcterms:modified xsi:type="dcterms:W3CDTF">2019-01-31T11:47:00Z</dcterms:modified>
</cp:coreProperties>
</file>